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E" w:rsidRPr="00AC578E" w:rsidRDefault="00AC578E" w:rsidP="00AC578E">
      <w:pPr>
        <w:spacing w:after="0" w:line="240" w:lineRule="auto"/>
        <w:jc w:val="center"/>
        <w:rPr>
          <w:rFonts w:ascii="Times New Roman" w:eastAsia="Times New Roman" w:hAnsi="Times New Roman" w:cs="Times New Roman"/>
          <w:sz w:val="24"/>
          <w:szCs w:val="24"/>
          <w:lang w:eastAsia="el-GR"/>
        </w:rPr>
      </w:pPr>
      <w:r w:rsidRPr="00AC578E">
        <w:rPr>
          <w:rFonts w:ascii="Calibri" w:eastAsia="Times New Roman" w:hAnsi="Calibri" w:cs="Times New Roman"/>
          <w:b/>
          <w:bCs/>
          <w:color w:val="000000"/>
          <w:sz w:val="24"/>
          <w:szCs w:val="24"/>
          <w:u w:val="single"/>
          <w:lang w:eastAsia="el-GR"/>
        </w:rPr>
        <w:t>Ψ Η Φ Ι Σ Μ Α</w:t>
      </w:r>
    </w:p>
    <w:p w:rsidR="00AC578E" w:rsidRPr="00AC578E" w:rsidRDefault="00AC578E" w:rsidP="00AC578E">
      <w:pPr>
        <w:spacing w:after="0" w:line="240" w:lineRule="auto"/>
        <w:rPr>
          <w:rFonts w:ascii="Times New Roman" w:eastAsia="Times New Roman" w:hAnsi="Times New Roman" w:cs="Times New Roman"/>
          <w:sz w:val="24"/>
          <w:szCs w:val="24"/>
          <w:lang w:eastAsia="el-GR"/>
        </w:rPr>
      </w:pPr>
    </w:p>
    <w:p w:rsidR="00AC578E" w:rsidRPr="00AC578E" w:rsidRDefault="00AC578E" w:rsidP="00AC578E">
      <w:pPr>
        <w:spacing w:after="0" w:line="240" w:lineRule="auto"/>
        <w:ind w:firstLine="720"/>
        <w:jc w:val="both"/>
        <w:rPr>
          <w:rFonts w:ascii="Times New Roman" w:eastAsia="Times New Roman" w:hAnsi="Times New Roman" w:cs="Times New Roman"/>
          <w:sz w:val="24"/>
          <w:szCs w:val="24"/>
          <w:lang w:eastAsia="el-GR"/>
        </w:rPr>
      </w:pPr>
      <w:r w:rsidRPr="00AC578E">
        <w:rPr>
          <w:rFonts w:ascii="Calibri" w:eastAsia="Times New Roman" w:hAnsi="Calibri" w:cs="Times New Roman"/>
          <w:color w:val="000000"/>
          <w:sz w:val="24"/>
          <w:szCs w:val="24"/>
          <w:lang w:eastAsia="el-GR"/>
        </w:rPr>
        <w:t xml:space="preserve">Στην Κομοτηνή σήμερα, 1 Μαρτίου 2021, ημέρα Δευτέρα, </w:t>
      </w:r>
      <w:r w:rsidRPr="00AC578E">
        <w:rPr>
          <w:rFonts w:ascii="Calibri" w:eastAsia="Times New Roman" w:hAnsi="Calibri" w:cs="Times New Roman"/>
          <w:b/>
          <w:bCs/>
          <w:color w:val="000000"/>
          <w:sz w:val="24"/>
          <w:szCs w:val="24"/>
          <w:lang w:eastAsia="el-GR"/>
        </w:rPr>
        <w:t>το Δημοτικό Συμβούλιο Κομοτηνής,</w:t>
      </w:r>
      <w:r w:rsidRPr="00AC578E">
        <w:rPr>
          <w:rFonts w:ascii="Calibri" w:eastAsia="Times New Roman" w:hAnsi="Calibri" w:cs="Times New Roman"/>
          <w:color w:val="000000"/>
          <w:sz w:val="24"/>
          <w:szCs w:val="24"/>
          <w:lang w:eastAsia="el-GR"/>
        </w:rPr>
        <w:t xml:space="preserve"> που συνήλθε σε τακτική συνεδρίαση δια τηλεδιασκέψεως, έπειτα από νόμιμη πρόσκληση και εισήγηση της Προέδρου του, Κλεοπάτρας </w:t>
      </w:r>
      <w:proofErr w:type="spellStart"/>
      <w:r w:rsidRPr="00AC578E">
        <w:rPr>
          <w:rFonts w:ascii="Calibri" w:eastAsia="Times New Roman" w:hAnsi="Calibri" w:cs="Times New Roman"/>
          <w:color w:val="000000"/>
          <w:sz w:val="24"/>
          <w:szCs w:val="24"/>
          <w:lang w:eastAsia="el-GR"/>
        </w:rPr>
        <w:t>Στογιαννίδου</w:t>
      </w:r>
      <w:proofErr w:type="spellEnd"/>
      <w:r w:rsidRPr="00AC578E">
        <w:rPr>
          <w:rFonts w:ascii="Calibri" w:eastAsia="Times New Roman" w:hAnsi="Calibri" w:cs="Times New Roman"/>
          <w:color w:val="000000"/>
          <w:sz w:val="24"/>
          <w:szCs w:val="24"/>
          <w:lang w:eastAsia="el-GR"/>
        </w:rPr>
        <w:t xml:space="preserve">, και αφού μελέτησε το νομοσχέδιο του Υπουργείου Εσωτερικών που αφορά στην «Εκλογή Δημοτικών και Περιφερειακών αρχών» εξέδωσε το παρόν ψήφισμα για να εκφράσει την αντίθεσή του σε προτεινόμενες με το νομοσχέδιο ρυθμίσεις. Ειδικότερα, </w:t>
      </w:r>
      <w:r w:rsidRPr="00AC578E">
        <w:rPr>
          <w:rFonts w:ascii="Calibri" w:eastAsia="Times New Roman" w:hAnsi="Calibri" w:cs="Times New Roman"/>
          <w:b/>
          <w:bCs/>
          <w:color w:val="000000"/>
          <w:sz w:val="24"/>
          <w:szCs w:val="24"/>
          <w:lang w:eastAsia="el-GR"/>
        </w:rPr>
        <w:t>ως μέλη του κορυφαίου συλλογικού οργάνου του Δήμου Κομοτηνής και παρά το γεγονός ότι ανήκουμε σε διαφορετικές πολιτικές παρατάξεις, υιοθετούμε το παρόν κοινό Ψήφισμα για να εκφράσουμε την εναντίωσή μας σε διατάξεις του νομοσχεδίου.</w:t>
      </w:r>
      <w:r w:rsidRPr="00AC578E">
        <w:rPr>
          <w:rFonts w:ascii="Calibri" w:eastAsia="Times New Roman" w:hAnsi="Calibri" w:cs="Times New Roman"/>
          <w:b/>
          <w:bCs/>
          <w:color w:val="000000"/>
          <w:sz w:val="24"/>
          <w:szCs w:val="24"/>
          <w:u w:val="single"/>
          <w:lang w:eastAsia="el-GR"/>
        </w:rPr>
        <w:t> </w:t>
      </w:r>
    </w:p>
    <w:p w:rsidR="00AC578E" w:rsidRPr="00AC578E" w:rsidRDefault="00AC578E" w:rsidP="00AC578E">
      <w:pPr>
        <w:spacing w:after="0" w:line="240" w:lineRule="auto"/>
        <w:ind w:firstLine="720"/>
        <w:jc w:val="both"/>
        <w:rPr>
          <w:rFonts w:ascii="Times New Roman" w:eastAsia="Times New Roman" w:hAnsi="Times New Roman" w:cs="Times New Roman"/>
          <w:sz w:val="24"/>
          <w:szCs w:val="24"/>
          <w:lang w:eastAsia="el-GR"/>
        </w:rPr>
      </w:pPr>
      <w:r w:rsidRPr="00AC578E">
        <w:rPr>
          <w:rFonts w:ascii="Calibri" w:eastAsia="Times New Roman" w:hAnsi="Calibri" w:cs="Times New Roman"/>
          <w:b/>
          <w:bCs/>
          <w:color w:val="000000"/>
          <w:sz w:val="24"/>
          <w:szCs w:val="24"/>
          <w:u w:val="single"/>
          <w:lang w:eastAsia="el-GR"/>
        </w:rPr>
        <w:t>Είμαστε αντίθετοι: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προτεινόμενη εκλογή Δημάρχου με ποσοστό 43% και με μπόνους το 60% των εδρών,</w:t>
      </w:r>
      <w:r w:rsidRPr="00AC578E">
        <w:rPr>
          <w:rFonts w:ascii="Calibri" w:eastAsia="Times New Roman" w:hAnsi="Calibri" w:cs="Times New Roman"/>
          <w:color w:val="000000"/>
          <w:sz w:val="24"/>
          <w:szCs w:val="24"/>
          <w:lang w:eastAsia="el-GR"/>
        </w:rPr>
        <w:t xml:space="preserve"> χωρίς τη λαϊκή νομιμοποίηση του 50%+1, γεγονός που αποτελεί στρέβλωση της λαϊκής ετυμηγορίας. Ζητούμε Δήμαρχος να εκλέγεται ο υποψήφιος που θα συγκεντρώσει το 50%+1 των ψήφων, ο οποίος να έχει την απόλυτη πλειοψηφία των εδρών του δημοτικού συμβουλίου.</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κατάργηση των ξεχωριστών συνδυασμών των τοπικών κοινοτήτων και στην επαναφορά τους στο συνολικό ψηφοδέλτιο κορμού</w:t>
      </w:r>
      <w:r w:rsidRPr="00AC578E">
        <w:rPr>
          <w:rFonts w:ascii="Calibri" w:eastAsia="Times New Roman" w:hAnsi="Calibri" w:cs="Times New Roman"/>
          <w:color w:val="000000"/>
          <w:sz w:val="24"/>
          <w:szCs w:val="24"/>
          <w:lang w:eastAsia="el-GR"/>
        </w:rPr>
        <w:t>, διότι αυτό καταργεί την αυτονομία τους και στερεί τις τοπικές κοινωνίες από την έκφραση της βούλησής τους πέρα από κομματικές εξαρτήσεις. Ζητούμε ανεξάρτητη κάλπη για την ανάδειξη των Συμβουλίων Κοινότητας και ξεκάθαρο νομικό πλαίσιο για τις αρμοδιότητες και τους πόρους των Δημοτικών Κοινοτήτων.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μείωση κατά 20% των εδρών του δημοτικού συμβουλίου.</w:t>
      </w:r>
      <w:r w:rsidRPr="00AC578E">
        <w:rPr>
          <w:rFonts w:ascii="Calibri" w:eastAsia="Times New Roman" w:hAnsi="Calibri" w:cs="Times New Roman"/>
          <w:color w:val="000000"/>
          <w:sz w:val="24"/>
          <w:szCs w:val="24"/>
          <w:lang w:eastAsia="el-GR"/>
        </w:rPr>
        <w:t xml:space="preserve"> Με δεδομένο ότι ο αριθμός των μελών του Δημοτικού συμβουλίου δεν επιβαρύνει δημοσιονομικά τον προϋπολογισμό του Δήμου, η δε μείωση του αριθμού των μελών του Δημοτικού Συμβουλίου συρρικνώνει την όσο το δυνατόν μεγαλύτερη και αντιπροσωπευτικότερη εκπροσώπηση των πολιτών στο Συμβούλιο και δεν ευνοεί την πολυφωνία και τον πλουραλισμό, ζητούμε να παραμείνει ως έχει σήμερα.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 xml:space="preserve">Στην προτεινόμενη μείωση του </w:t>
      </w:r>
      <w:proofErr w:type="spellStart"/>
      <w:r w:rsidRPr="00AC578E">
        <w:rPr>
          <w:rFonts w:ascii="Calibri" w:eastAsia="Times New Roman" w:hAnsi="Calibri" w:cs="Times New Roman"/>
          <w:b/>
          <w:bCs/>
          <w:color w:val="000000"/>
          <w:sz w:val="24"/>
          <w:szCs w:val="24"/>
          <w:u w:val="single"/>
          <w:lang w:eastAsia="el-GR"/>
        </w:rPr>
        <w:t>ποσοστού</w:t>
      </w:r>
      <w:proofErr w:type="spellEnd"/>
      <w:r w:rsidRPr="00AC578E">
        <w:rPr>
          <w:rFonts w:ascii="Calibri" w:eastAsia="Times New Roman" w:hAnsi="Calibri" w:cs="Times New Roman"/>
          <w:b/>
          <w:bCs/>
          <w:color w:val="000000"/>
          <w:sz w:val="24"/>
          <w:szCs w:val="24"/>
          <w:u w:val="single"/>
          <w:lang w:eastAsia="el-GR"/>
        </w:rPr>
        <w:t xml:space="preserve"> του </w:t>
      </w:r>
      <w:proofErr w:type="spellStart"/>
      <w:r w:rsidRPr="00AC578E">
        <w:rPr>
          <w:rFonts w:ascii="Calibri" w:eastAsia="Times New Roman" w:hAnsi="Calibri" w:cs="Times New Roman"/>
          <w:b/>
          <w:bCs/>
          <w:color w:val="000000"/>
          <w:sz w:val="24"/>
          <w:szCs w:val="24"/>
          <w:u w:val="single"/>
          <w:lang w:eastAsia="el-GR"/>
        </w:rPr>
        <w:t>αριθμού</w:t>
      </w:r>
      <w:proofErr w:type="spellEnd"/>
      <w:r w:rsidRPr="00AC578E">
        <w:rPr>
          <w:rFonts w:ascii="Calibri" w:eastAsia="Times New Roman" w:hAnsi="Calibri" w:cs="Times New Roman"/>
          <w:b/>
          <w:bCs/>
          <w:color w:val="000000"/>
          <w:sz w:val="24"/>
          <w:szCs w:val="24"/>
          <w:u w:val="single"/>
          <w:lang w:eastAsia="el-GR"/>
        </w:rPr>
        <w:t xml:space="preserve"> των </w:t>
      </w:r>
      <w:proofErr w:type="spellStart"/>
      <w:r w:rsidRPr="00AC578E">
        <w:rPr>
          <w:rFonts w:ascii="Calibri" w:eastAsia="Times New Roman" w:hAnsi="Calibri" w:cs="Times New Roman"/>
          <w:b/>
          <w:bCs/>
          <w:color w:val="000000"/>
          <w:sz w:val="24"/>
          <w:szCs w:val="24"/>
          <w:u w:val="single"/>
          <w:lang w:eastAsia="el-GR"/>
        </w:rPr>
        <w:t>υποψηφίων</w:t>
      </w:r>
      <w:proofErr w:type="spellEnd"/>
      <w:r w:rsidRPr="00AC578E">
        <w:rPr>
          <w:rFonts w:ascii="Calibri" w:eastAsia="Times New Roman" w:hAnsi="Calibri" w:cs="Times New Roman"/>
          <w:b/>
          <w:bCs/>
          <w:color w:val="000000"/>
          <w:sz w:val="24"/>
          <w:szCs w:val="24"/>
          <w:u w:val="single"/>
          <w:lang w:eastAsia="el-GR"/>
        </w:rPr>
        <w:t xml:space="preserve"> </w:t>
      </w:r>
      <w:proofErr w:type="spellStart"/>
      <w:r w:rsidRPr="00AC578E">
        <w:rPr>
          <w:rFonts w:ascii="Calibri" w:eastAsia="Times New Roman" w:hAnsi="Calibri" w:cs="Times New Roman"/>
          <w:b/>
          <w:bCs/>
          <w:color w:val="000000"/>
          <w:sz w:val="24"/>
          <w:szCs w:val="24"/>
          <w:u w:val="single"/>
          <w:lang w:eastAsia="el-GR"/>
        </w:rPr>
        <w:t>δημοτικών</w:t>
      </w:r>
      <w:proofErr w:type="spellEnd"/>
      <w:r w:rsidRPr="00AC578E">
        <w:rPr>
          <w:rFonts w:ascii="Calibri" w:eastAsia="Times New Roman" w:hAnsi="Calibri" w:cs="Times New Roman"/>
          <w:b/>
          <w:bCs/>
          <w:color w:val="000000"/>
          <w:sz w:val="24"/>
          <w:szCs w:val="24"/>
          <w:u w:val="single"/>
          <w:lang w:eastAsia="el-GR"/>
        </w:rPr>
        <w:t xml:space="preserve"> </w:t>
      </w:r>
      <w:proofErr w:type="spellStart"/>
      <w:r w:rsidRPr="00AC578E">
        <w:rPr>
          <w:rFonts w:ascii="Calibri" w:eastAsia="Times New Roman" w:hAnsi="Calibri" w:cs="Times New Roman"/>
          <w:b/>
          <w:bCs/>
          <w:color w:val="000000"/>
          <w:sz w:val="24"/>
          <w:szCs w:val="24"/>
          <w:u w:val="single"/>
          <w:lang w:eastAsia="el-GR"/>
        </w:rPr>
        <w:t>συμβούλων</w:t>
      </w:r>
      <w:proofErr w:type="spellEnd"/>
      <w:r w:rsidRPr="00AC578E">
        <w:rPr>
          <w:rFonts w:ascii="Calibri" w:eastAsia="Times New Roman" w:hAnsi="Calibri" w:cs="Times New Roman"/>
          <w:b/>
          <w:bCs/>
          <w:color w:val="000000"/>
          <w:sz w:val="24"/>
          <w:szCs w:val="24"/>
          <w:u w:val="single"/>
          <w:lang w:eastAsia="el-GR"/>
        </w:rPr>
        <w:t xml:space="preserve"> </w:t>
      </w:r>
      <w:proofErr w:type="spellStart"/>
      <w:r w:rsidRPr="00AC578E">
        <w:rPr>
          <w:rFonts w:ascii="Calibri" w:eastAsia="Times New Roman" w:hAnsi="Calibri" w:cs="Times New Roman"/>
          <w:b/>
          <w:bCs/>
          <w:color w:val="000000"/>
          <w:sz w:val="24"/>
          <w:szCs w:val="24"/>
          <w:u w:val="single"/>
          <w:lang w:eastAsia="el-GR"/>
        </w:rPr>
        <w:t>από</w:t>
      </w:r>
      <w:proofErr w:type="spellEnd"/>
      <w:r w:rsidRPr="00AC578E">
        <w:rPr>
          <w:rFonts w:ascii="Calibri" w:eastAsia="Times New Roman" w:hAnsi="Calibri" w:cs="Times New Roman"/>
          <w:b/>
          <w:bCs/>
          <w:color w:val="000000"/>
          <w:sz w:val="24"/>
          <w:szCs w:val="24"/>
          <w:u w:val="single"/>
          <w:lang w:eastAsia="el-GR"/>
        </w:rPr>
        <w:t xml:space="preserve"> </w:t>
      </w:r>
      <w:proofErr w:type="spellStart"/>
      <w:r w:rsidRPr="00AC578E">
        <w:rPr>
          <w:rFonts w:ascii="Calibri" w:eastAsia="Times New Roman" w:hAnsi="Calibri" w:cs="Times New Roman"/>
          <w:b/>
          <w:bCs/>
          <w:color w:val="000000"/>
          <w:sz w:val="24"/>
          <w:szCs w:val="24"/>
          <w:u w:val="single"/>
          <w:lang w:eastAsia="el-GR"/>
        </w:rPr>
        <w:t>κάθε</w:t>
      </w:r>
      <w:proofErr w:type="spellEnd"/>
      <w:r w:rsidRPr="00AC578E">
        <w:rPr>
          <w:rFonts w:ascii="Calibri" w:eastAsia="Times New Roman" w:hAnsi="Calibri" w:cs="Times New Roman"/>
          <w:b/>
          <w:bCs/>
          <w:color w:val="000000"/>
          <w:sz w:val="24"/>
          <w:szCs w:val="24"/>
          <w:u w:val="single"/>
          <w:lang w:eastAsia="el-GR"/>
        </w:rPr>
        <w:t xml:space="preserve"> </w:t>
      </w:r>
      <w:proofErr w:type="spellStart"/>
      <w:r w:rsidRPr="00AC578E">
        <w:rPr>
          <w:rFonts w:ascii="Calibri" w:eastAsia="Times New Roman" w:hAnsi="Calibri" w:cs="Times New Roman"/>
          <w:b/>
          <w:bCs/>
          <w:color w:val="000000"/>
          <w:sz w:val="24"/>
          <w:szCs w:val="24"/>
          <w:u w:val="single"/>
          <w:lang w:eastAsia="el-GR"/>
        </w:rPr>
        <w:t>φύλο</w:t>
      </w:r>
      <w:proofErr w:type="spellEnd"/>
      <w:r w:rsidRPr="00AC578E">
        <w:rPr>
          <w:rFonts w:ascii="Calibri" w:eastAsia="Times New Roman" w:hAnsi="Calibri" w:cs="Times New Roman"/>
          <w:b/>
          <w:bCs/>
          <w:color w:val="000000"/>
          <w:sz w:val="24"/>
          <w:szCs w:val="24"/>
          <w:u w:val="single"/>
          <w:lang w:eastAsia="el-GR"/>
        </w:rPr>
        <w:t xml:space="preserve"> σε 33% </w:t>
      </w:r>
      <w:proofErr w:type="spellStart"/>
      <w:r w:rsidRPr="00AC578E">
        <w:rPr>
          <w:rFonts w:ascii="Calibri" w:eastAsia="Times New Roman" w:hAnsi="Calibri" w:cs="Times New Roman"/>
          <w:b/>
          <w:bCs/>
          <w:color w:val="000000"/>
          <w:sz w:val="24"/>
          <w:szCs w:val="24"/>
          <w:u w:val="single"/>
          <w:lang w:eastAsia="el-GR"/>
        </w:rPr>
        <w:t>από</w:t>
      </w:r>
      <w:proofErr w:type="spellEnd"/>
      <w:r w:rsidRPr="00AC578E">
        <w:rPr>
          <w:rFonts w:ascii="Calibri" w:eastAsia="Times New Roman" w:hAnsi="Calibri" w:cs="Times New Roman"/>
          <w:b/>
          <w:bCs/>
          <w:color w:val="000000"/>
          <w:sz w:val="24"/>
          <w:szCs w:val="24"/>
          <w:u w:val="single"/>
          <w:lang w:eastAsia="el-GR"/>
        </w:rPr>
        <w:t xml:space="preserve"> 40%,</w:t>
      </w:r>
      <w:r w:rsidRPr="00AC578E">
        <w:rPr>
          <w:rFonts w:ascii="Calibri" w:eastAsia="Times New Roman" w:hAnsi="Calibri" w:cs="Times New Roman"/>
          <w:color w:val="000000"/>
          <w:sz w:val="24"/>
          <w:szCs w:val="24"/>
          <w:lang w:eastAsia="el-GR"/>
        </w:rPr>
        <w:t xml:space="preserve"> που </w:t>
      </w:r>
      <w:proofErr w:type="spellStart"/>
      <w:r w:rsidRPr="00AC578E">
        <w:rPr>
          <w:rFonts w:ascii="Calibri" w:eastAsia="Times New Roman" w:hAnsi="Calibri" w:cs="Times New Roman"/>
          <w:color w:val="000000"/>
          <w:sz w:val="24"/>
          <w:szCs w:val="24"/>
          <w:lang w:eastAsia="el-GR"/>
        </w:rPr>
        <w:t>ισχύει</w:t>
      </w:r>
      <w:proofErr w:type="spellEnd"/>
      <w:r w:rsidRPr="00AC578E">
        <w:rPr>
          <w:rFonts w:ascii="Calibri" w:eastAsia="Times New Roman" w:hAnsi="Calibri" w:cs="Times New Roman"/>
          <w:color w:val="000000"/>
          <w:sz w:val="24"/>
          <w:szCs w:val="24"/>
          <w:lang w:eastAsia="el-GR"/>
        </w:rPr>
        <w:t xml:space="preserve"> </w:t>
      </w:r>
      <w:proofErr w:type="spellStart"/>
      <w:r w:rsidRPr="00AC578E">
        <w:rPr>
          <w:rFonts w:ascii="Calibri" w:eastAsia="Times New Roman" w:hAnsi="Calibri" w:cs="Times New Roman"/>
          <w:color w:val="000000"/>
          <w:sz w:val="24"/>
          <w:szCs w:val="24"/>
          <w:lang w:eastAsia="el-GR"/>
        </w:rPr>
        <w:t>σήμερα</w:t>
      </w:r>
      <w:proofErr w:type="spellEnd"/>
      <w:r w:rsidRPr="00AC578E">
        <w:rPr>
          <w:rFonts w:ascii="Calibri" w:eastAsia="Times New Roman" w:hAnsi="Calibri" w:cs="Times New Roman"/>
          <w:color w:val="000000"/>
          <w:sz w:val="24"/>
          <w:szCs w:val="24"/>
          <w:lang w:eastAsia="el-GR"/>
        </w:rPr>
        <w:t>. Ζητούμε να παραμείνει η ποσόστωση για τη συμμετοχή των δύο φύλων στα ψηφοδέλτια, στο 40%.</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 xml:space="preserve">Στο προτεινόμενο όριο του 3% επί του συνολικού </w:t>
      </w:r>
      <w:proofErr w:type="spellStart"/>
      <w:r w:rsidRPr="00AC578E">
        <w:rPr>
          <w:rFonts w:ascii="Calibri" w:eastAsia="Times New Roman" w:hAnsi="Calibri" w:cs="Times New Roman"/>
          <w:b/>
          <w:bCs/>
          <w:color w:val="000000"/>
          <w:sz w:val="24"/>
          <w:szCs w:val="24"/>
          <w:u w:val="single"/>
          <w:lang w:eastAsia="el-GR"/>
        </w:rPr>
        <w:t>αριθμου</w:t>
      </w:r>
      <w:proofErr w:type="spellEnd"/>
      <w:r w:rsidRPr="00AC578E">
        <w:rPr>
          <w:rFonts w:ascii="Calibri" w:eastAsia="Times New Roman" w:hAnsi="Calibri" w:cs="Times New Roman"/>
          <w:b/>
          <w:bCs/>
          <w:color w:val="000000"/>
          <w:sz w:val="24"/>
          <w:szCs w:val="24"/>
          <w:u w:val="single"/>
          <w:lang w:eastAsia="el-GR"/>
        </w:rPr>
        <w:t xml:space="preserve"> των εγκύρων ψηφοδελτίων, που τίθεται για την κατοχύρωση δικαιώματος εκλογής δημοτικού συμβούλου για κάθε συνδυασμό</w:t>
      </w:r>
      <w:r w:rsidRPr="00AC578E">
        <w:rPr>
          <w:rFonts w:ascii="Calibri" w:eastAsia="Times New Roman" w:hAnsi="Calibri" w:cs="Times New Roman"/>
          <w:color w:val="000000"/>
          <w:sz w:val="24"/>
          <w:szCs w:val="24"/>
          <w:lang w:eastAsia="el-GR"/>
        </w:rPr>
        <w:t>. Προτείνουμε το όριο αυτό να είναι ανάλογο του εκλογικού μέτρου.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θέσπιση ως καταληκτικής ημερομηνίας για την κατάθεση των συνδυασμών της 31ης Ιουλίου</w:t>
      </w:r>
      <w:r w:rsidRPr="00AC578E">
        <w:rPr>
          <w:rFonts w:ascii="Calibri" w:eastAsia="Times New Roman" w:hAnsi="Calibri" w:cs="Times New Roman"/>
          <w:color w:val="000000"/>
          <w:sz w:val="24"/>
          <w:szCs w:val="24"/>
          <w:lang w:eastAsia="el-GR"/>
        </w:rPr>
        <w:t>, διότι έτσι επιμηκύνεται υπερβολικά η προεκλογική περίοδος και μάλιστα, εν μέσω των καλοκαιρινών διακοπών. Προτείνουμε ως καταληκτική ημερομηνία την 31η Αυγούστου.</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αύξηση των παραβόλων συμμετοχής στις εκλογές</w:t>
      </w:r>
      <w:r w:rsidRPr="00AC578E">
        <w:rPr>
          <w:rFonts w:ascii="Calibri" w:eastAsia="Times New Roman" w:hAnsi="Calibri" w:cs="Times New Roman"/>
          <w:color w:val="000000"/>
          <w:sz w:val="24"/>
          <w:szCs w:val="24"/>
          <w:lang w:eastAsia="el-GR"/>
        </w:rPr>
        <w:t xml:space="preserve">, καθώς αυτό αποτελεί αντικίνητρο για τη συμμετοχή των πολιτών στα ψηφοδέλτια και </w:t>
      </w:r>
      <w:r w:rsidRPr="00AC578E">
        <w:rPr>
          <w:rFonts w:ascii="Calibri" w:eastAsia="Times New Roman" w:hAnsi="Calibri" w:cs="Times New Roman"/>
          <w:color w:val="000000"/>
          <w:sz w:val="24"/>
          <w:szCs w:val="24"/>
          <w:lang w:eastAsia="el-GR"/>
        </w:rPr>
        <w:lastRenderedPageBreak/>
        <w:t>την ενασχόλησή τους με τα κοινά. Προτείνουμε την πλήρη κατάργηση των παραβόλων για τους υποψήφιους δημοτικούς συμβούλους και δημάρχους και στην διατήρηση ενός παραβόλου για κάθε συνδυασμό.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Στον διαχωρισμό των ψηφοδελτίων σε δημοτικές ενότητες</w:t>
      </w:r>
      <w:r w:rsidRPr="00AC578E">
        <w:rPr>
          <w:rFonts w:ascii="Calibri" w:eastAsia="Times New Roman" w:hAnsi="Calibri" w:cs="Times New Roman"/>
          <w:color w:val="000000"/>
          <w:sz w:val="24"/>
          <w:szCs w:val="24"/>
          <w:lang w:eastAsia="el-GR"/>
        </w:rPr>
        <w:t xml:space="preserve">. Ζητούμε την ενιαία </w:t>
      </w:r>
      <w:proofErr w:type="spellStart"/>
      <w:r w:rsidRPr="00AC578E">
        <w:rPr>
          <w:rFonts w:ascii="Calibri" w:eastAsia="Times New Roman" w:hAnsi="Calibri" w:cs="Times New Roman"/>
          <w:color w:val="000000"/>
          <w:sz w:val="24"/>
          <w:szCs w:val="24"/>
          <w:lang w:eastAsia="el-GR"/>
        </w:rPr>
        <w:t>σταυροδοσία</w:t>
      </w:r>
      <w:proofErr w:type="spellEnd"/>
      <w:r w:rsidRPr="00AC578E">
        <w:rPr>
          <w:rFonts w:ascii="Calibri" w:eastAsia="Times New Roman" w:hAnsi="Calibri" w:cs="Times New Roman"/>
          <w:color w:val="000000"/>
          <w:sz w:val="24"/>
          <w:szCs w:val="24"/>
          <w:lang w:eastAsia="el-GR"/>
        </w:rPr>
        <w:t xml:space="preserve"> για όλους τους υποψηφίους δημοτικούς συμβούλους.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προσαύξηση κατά 120% των υποψηφίων συμβούλων κατά την κατάρτιση του συνδυασμού.</w:t>
      </w:r>
      <w:r w:rsidRPr="00AC578E">
        <w:rPr>
          <w:rFonts w:ascii="Calibri" w:eastAsia="Times New Roman" w:hAnsi="Calibri" w:cs="Times New Roman"/>
          <w:color w:val="000000"/>
          <w:sz w:val="24"/>
          <w:szCs w:val="24"/>
          <w:lang w:eastAsia="el-GR"/>
        </w:rPr>
        <w:t xml:space="preserve"> Προτείνουμε την προσαύξηση έως 100% όσον αφορά στους συμβούλους του κορμού και έως 50% για τους υποψηφίους των Κοινοτήτων. </w:t>
      </w:r>
    </w:p>
    <w:p w:rsidR="00AC578E" w:rsidRPr="00AC578E" w:rsidRDefault="00AC578E" w:rsidP="00AC578E">
      <w:pPr>
        <w:numPr>
          <w:ilvl w:val="0"/>
          <w:numId w:val="1"/>
        </w:numPr>
        <w:spacing w:after="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b/>
          <w:bCs/>
          <w:color w:val="000000"/>
          <w:sz w:val="24"/>
          <w:szCs w:val="24"/>
          <w:u w:val="single"/>
          <w:lang w:eastAsia="el-GR"/>
        </w:rPr>
        <w:t>Στην αύξηση του πληθυσμιακού ορίου για την εκλογή οργάνων διοίκησης στις τοπικές κοινότητες από τους 300 κατοίκους που ισχύει σήμερα στους 500 που προτείνεται με το νομοσχέδιο</w:t>
      </w:r>
      <w:r w:rsidRPr="00AC578E">
        <w:rPr>
          <w:rFonts w:ascii="Calibri" w:eastAsia="Times New Roman" w:hAnsi="Calibri" w:cs="Times New Roman"/>
          <w:color w:val="000000"/>
          <w:sz w:val="24"/>
          <w:szCs w:val="24"/>
          <w:lang w:eastAsia="el-GR"/>
        </w:rPr>
        <w:t xml:space="preserve">. Προτείνουμε το όριο εκλογής να παραμείνει στους 300 κατοίκους, ώστε τοπικές </w:t>
      </w:r>
      <w:proofErr w:type="spellStart"/>
      <w:r w:rsidRPr="00AC578E">
        <w:rPr>
          <w:rFonts w:ascii="Calibri" w:eastAsia="Times New Roman" w:hAnsi="Calibri" w:cs="Times New Roman"/>
          <w:color w:val="000000"/>
          <w:sz w:val="24"/>
          <w:szCs w:val="24"/>
          <w:lang w:eastAsia="el-GR"/>
        </w:rPr>
        <w:t>κοινότητες</w:t>
      </w:r>
      <w:proofErr w:type="spellEnd"/>
      <w:r w:rsidRPr="00AC578E">
        <w:rPr>
          <w:rFonts w:ascii="Calibri" w:eastAsia="Times New Roman" w:hAnsi="Calibri" w:cs="Times New Roman"/>
          <w:color w:val="000000"/>
          <w:sz w:val="24"/>
          <w:szCs w:val="24"/>
          <w:lang w:eastAsia="el-GR"/>
        </w:rPr>
        <w:t xml:space="preserve"> με </w:t>
      </w:r>
      <w:proofErr w:type="spellStart"/>
      <w:r w:rsidRPr="00AC578E">
        <w:rPr>
          <w:rFonts w:ascii="Calibri" w:eastAsia="Times New Roman" w:hAnsi="Calibri" w:cs="Times New Roman"/>
          <w:color w:val="000000"/>
          <w:sz w:val="24"/>
          <w:szCs w:val="24"/>
          <w:lang w:eastAsia="el-GR"/>
        </w:rPr>
        <w:t>μόνιμο</w:t>
      </w:r>
      <w:proofErr w:type="spellEnd"/>
      <w:r w:rsidRPr="00AC578E">
        <w:rPr>
          <w:rFonts w:ascii="Calibri" w:eastAsia="Times New Roman" w:hAnsi="Calibri" w:cs="Times New Roman"/>
          <w:color w:val="000000"/>
          <w:sz w:val="24"/>
          <w:szCs w:val="24"/>
          <w:lang w:eastAsia="el-GR"/>
        </w:rPr>
        <w:t xml:space="preserve"> </w:t>
      </w:r>
      <w:proofErr w:type="spellStart"/>
      <w:r w:rsidRPr="00AC578E">
        <w:rPr>
          <w:rFonts w:ascii="Calibri" w:eastAsia="Times New Roman" w:hAnsi="Calibri" w:cs="Times New Roman"/>
          <w:color w:val="000000"/>
          <w:sz w:val="24"/>
          <w:szCs w:val="24"/>
          <w:lang w:eastAsia="el-GR"/>
        </w:rPr>
        <w:t>πληθυσμό</w:t>
      </w:r>
      <w:proofErr w:type="spellEnd"/>
      <w:r w:rsidRPr="00AC578E">
        <w:rPr>
          <w:rFonts w:ascii="Calibri" w:eastAsia="Times New Roman" w:hAnsi="Calibri" w:cs="Times New Roman"/>
          <w:color w:val="000000"/>
          <w:sz w:val="24"/>
          <w:szCs w:val="24"/>
          <w:lang w:eastAsia="el-GR"/>
        </w:rPr>
        <w:t xml:space="preserve"> μέχρι </w:t>
      </w:r>
      <w:proofErr w:type="spellStart"/>
      <w:r w:rsidRPr="00AC578E">
        <w:rPr>
          <w:rFonts w:ascii="Calibri" w:eastAsia="Times New Roman" w:hAnsi="Calibri" w:cs="Times New Roman"/>
          <w:color w:val="000000"/>
          <w:sz w:val="24"/>
          <w:szCs w:val="24"/>
          <w:lang w:eastAsia="el-GR"/>
        </w:rPr>
        <w:t>τριακοσίους</w:t>
      </w:r>
      <w:proofErr w:type="spellEnd"/>
      <w:r w:rsidRPr="00AC578E">
        <w:rPr>
          <w:rFonts w:ascii="Calibri" w:eastAsia="Times New Roman" w:hAnsi="Calibri" w:cs="Times New Roman"/>
          <w:color w:val="000000"/>
          <w:sz w:val="24"/>
          <w:szCs w:val="24"/>
          <w:lang w:eastAsia="el-GR"/>
        </w:rPr>
        <w:t xml:space="preserve"> (300) </w:t>
      </w:r>
      <w:proofErr w:type="spellStart"/>
      <w:r w:rsidRPr="00AC578E">
        <w:rPr>
          <w:rFonts w:ascii="Calibri" w:eastAsia="Times New Roman" w:hAnsi="Calibri" w:cs="Times New Roman"/>
          <w:color w:val="000000"/>
          <w:sz w:val="24"/>
          <w:szCs w:val="24"/>
          <w:lang w:eastAsia="el-GR"/>
        </w:rPr>
        <w:t>κατοίκους</w:t>
      </w:r>
      <w:proofErr w:type="spellEnd"/>
      <w:r w:rsidRPr="00AC578E">
        <w:rPr>
          <w:rFonts w:ascii="Calibri" w:eastAsia="Times New Roman" w:hAnsi="Calibri" w:cs="Times New Roman"/>
          <w:color w:val="000000"/>
          <w:sz w:val="24"/>
          <w:szCs w:val="24"/>
          <w:lang w:eastAsia="el-GR"/>
        </w:rPr>
        <w:t xml:space="preserve"> να εκλέγουν </w:t>
      </w:r>
      <w:proofErr w:type="spellStart"/>
      <w:r w:rsidRPr="00AC578E">
        <w:rPr>
          <w:rFonts w:ascii="Calibri" w:eastAsia="Times New Roman" w:hAnsi="Calibri" w:cs="Times New Roman"/>
          <w:color w:val="000000"/>
          <w:sz w:val="24"/>
          <w:szCs w:val="24"/>
          <w:lang w:eastAsia="el-GR"/>
        </w:rPr>
        <w:t>εκπρόσωπο</w:t>
      </w:r>
      <w:proofErr w:type="spellEnd"/>
      <w:r w:rsidRPr="00AC578E">
        <w:rPr>
          <w:rFonts w:ascii="Calibri" w:eastAsia="Times New Roman" w:hAnsi="Calibri" w:cs="Times New Roman"/>
          <w:color w:val="000000"/>
          <w:sz w:val="24"/>
          <w:szCs w:val="24"/>
          <w:lang w:eastAsia="el-GR"/>
        </w:rPr>
        <w:t>. </w:t>
      </w:r>
    </w:p>
    <w:p w:rsidR="00AC578E" w:rsidRPr="00AC578E" w:rsidRDefault="00AC578E" w:rsidP="00AC578E">
      <w:pPr>
        <w:numPr>
          <w:ilvl w:val="0"/>
          <w:numId w:val="1"/>
        </w:numPr>
        <w:spacing w:after="160" w:line="240" w:lineRule="auto"/>
        <w:jc w:val="both"/>
        <w:textAlignment w:val="baseline"/>
        <w:rPr>
          <w:rFonts w:ascii="Calibri" w:eastAsia="Times New Roman" w:hAnsi="Calibri" w:cs="Times New Roman"/>
          <w:color w:val="000000"/>
          <w:sz w:val="24"/>
          <w:szCs w:val="24"/>
          <w:lang w:eastAsia="el-GR"/>
        </w:rPr>
      </w:pPr>
      <w:r w:rsidRPr="00AC578E">
        <w:rPr>
          <w:rFonts w:ascii="Calibri" w:eastAsia="Times New Roman" w:hAnsi="Calibri" w:cs="Times New Roman"/>
          <w:color w:val="000000"/>
          <w:sz w:val="24"/>
          <w:szCs w:val="24"/>
          <w:lang w:eastAsia="el-GR"/>
        </w:rPr>
        <w:t xml:space="preserve">Τέλος και </w:t>
      </w:r>
      <w:r w:rsidRPr="00AC578E">
        <w:rPr>
          <w:rFonts w:ascii="Calibri" w:eastAsia="Times New Roman" w:hAnsi="Calibri" w:cs="Times New Roman"/>
          <w:b/>
          <w:bCs/>
          <w:color w:val="000000"/>
          <w:sz w:val="24"/>
          <w:szCs w:val="24"/>
          <w:u w:val="single"/>
          <w:lang w:eastAsia="el-GR"/>
        </w:rPr>
        <w:t>με δεδομένο ότι με πρόσφατες νομοθετικές ρυθμίσεις το Δημοτικό Συμβούλιο αποψιλώθηκε από τις περισσότερες και σπουδαιότερες αποφασιστικές αρμοδιότητές του</w:t>
      </w:r>
      <w:r w:rsidRPr="00AC578E">
        <w:rPr>
          <w:rFonts w:ascii="Calibri" w:eastAsia="Times New Roman" w:hAnsi="Calibri" w:cs="Times New Roman"/>
          <w:color w:val="000000"/>
          <w:sz w:val="24"/>
          <w:szCs w:val="24"/>
          <w:lang w:eastAsia="el-GR"/>
        </w:rPr>
        <w:t xml:space="preserve">, καθώς αυτές μεταβιβάστηκαν σε άλλα όργανα, όπως στον Δήμαρχο, την Οικονομική Επιτροπή και την Επιτροπή Ποιότητας Ζωής, </w:t>
      </w:r>
      <w:r w:rsidRPr="00AC578E">
        <w:rPr>
          <w:rFonts w:ascii="Calibri" w:eastAsia="Times New Roman" w:hAnsi="Calibri" w:cs="Times New Roman"/>
          <w:b/>
          <w:bCs/>
          <w:color w:val="000000"/>
          <w:sz w:val="24"/>
          <w:szCs w:val="24"/>
          <w:u w:val="single"/>
          <w:lang w:eastAsia="el-GR"/>
        </w:rPr>
        <w:t>ζητούμε οι αρμοδιότητες αυτές να επανέλθουν στο Δημοτικό Συμβούλιο,</w:t>
      </w:r>
      <w:r w:rsidRPr="00AC578E">
        <w:rPr>
          <w:rFonts w:ascii="Calibri" w:eastAsia="Times New Roman" w:hAnsi="Calibri" w:cs="Times New Roman"/>
          <w:color w:val="000000"/>
          <w:sz w:val="24"/>
          <w:szCs w:val="24"/>
          <w:lang w:eastAsia="el-GR"/>
        </w:rPr>
        <w:t xml:space="preserve"> που αποτελεί το κορυφαίο συλλογικό όργανο κάθε Δήμου, καθώς έτσι διασφαλίζεται η συμμετοχή όλων των παρατάξεων κατά τη συζήτηση των θεμάτων μείζονος σημασίας, η διατύπωση περισσότερων απόψεων και η λήψη των αποφάσεων με τη μέγιστη δυνατή συναίνεση και πλειοψηφία. </w:t>
      </w:r>
    </w:p>
    <w:p w:rsidR="00AC578E" w:rsidRPr="00AC578E" w:rsidRDefault="00AC578E" w:rsidP="00AC578E">
      <w:pPr>
        <w:spacing w:after="160" w:line="240" w:lineRule="auto"/>
        <w:ind w:left="360" w:firstLine="360"/>
        <w:jc w:val="both"/>
        <w:rPr>
          <w:rFonts w:ascii="Times New Roman" w:eastAsia="Times New Roman" w:hAnsi="Times New Roman" w:cs="Times New Roman"/>
          <w:sz w:val="24"/>
          <w:szCs w:val="24"/>
          <w:lang w:eastAsia="el-GR"/>
        </w:rPr>
      </w:pPr>
      <w:r w:rsidRPr="00AC578E">
        <w:rPr>
          <w:rFonts w:ascii="Calibri" w:eastAsia="Times New Roman" w:hAnsi="Calibri" w:cs="Times New Roman"/>
          <w:b/>
          <w:bCs/>
          <w:color w:val="000000"/>
          <w:sz w:val="24"/>
          <w:szCs w:val="24"/>
          <w:u w:val="single"/>
          <w:lang w:eastAsia="el-GR"/>
        </w:rPr>
        <w:t>Με βάση τα παραπάνω, καλούμε το Υπουργείο Εσωτερικών και την Κυβέρνηση να αφουγκραστούν τη φωνή των αιρετών εκπροσώπων της Αυτοδιοίκησης και να υιοθετήσουν τις προτεινόμενες με το παρόν ψήφισμα αλλαγές, οι οποίες εξασφαλίζουν τόσο την δημοκρατικότερη εκλογή των οργάνων διοίκησης των ΟΤΑ όσο και την εν συνεχεία δημοκρατικότερη διοίκηση των Δήμων.</w:t>
      </w:r>
    </w:p>
    <w:p w:rsidR="00864C57" w:rsidRDefault="00AC578E" w:rsidP="00AC578E">
      <w:r w:rsidRPr="00AC578E">
        <w:rPr>
          <w:rFonts w:ascii="Times New Roman" w:eastAsia="Times New Roman" w:hAnsi="Times New Roman" w:cs="Times New Roman"/>
          <w:sz w:val="24"/>
          <w:szCs w:val="24"/>
          <w:lang w:eastAsia="el-GR"/>
        </w:rPr>
        <w:br/>
      </w:r>
      <w:r w:rsidRPr="00AC578E">
        <w:rPr>
          <w:rFonts w:ascii="Times New Roman" w:eastAsia="Times New Roman" w:hAnsi="Times New Roman" w:cs="Times New Roman"/>
          <w:sz w:val="24"/>
          <w:szCs w:val="24"/>
          <w:lang w:eastAsia="el-GR"/>
        </w:rPr>
        <w:br/>
      </w:r>
      <w:r w:rsidRPr="00AC578E">
        <w:rPr>
          <w:rFonts w:ascii="Times New Roman" w:eastAsia="Times New Roman" w:hAnsi="Times New Roman" w:cs="Times New Roman"/>
          <w:sz w:val="24"/>
          <w:szCs w:val="24"/>
          <w:lang w:eastAsia="el-GR"/>
        </w:rPr>
        <w:br/>
      </w:r>
      <w:r w:rsidRPr="00AC578E">
        <w:rPr>
          <w:rFonts w:ascii="Times New Roman" w:eastAsia="Times New Roman" w:hAnsi="Times New Roman" w:cs="Times New Roman"/>
          <w:sz w:val="24"/>
          <w:szCs w:val="24"/>
          <w:lang w:eastAsia="el-GR"/>
        </w:rPr>
        <w:br/>
      </w:r>
    </w:p>
    <w:sectPr w:rsidR="00864C57" w:rsidSect="00864C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44162"/>
    <w:multiLevelType w:val="multilevel"/>
    <w:tmpl w:val="CBBE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AC578E"/>
    <w:rsid w:val="00864C57"/>
    <w:rsid w:val="00AC57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578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346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3893</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2021-03-03T02:22:00Z</dcterms:created>
  <dcterms:modified xsi:type="dcterms:W3CDTF">2021-03-03T02:23:00Z</dcterms:modified>
</cp:coreProperties>
</file>